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CD1" w:rsidRDefault="00261CD1" w:rsidP="000B4126">
      <w:pPr>
        <w:jc w:val="both"/>
        <w:rPr>
          <w:sz w:val="28"/>
          <w:szCs w:val="28"/>
        </w:rPr>
      </w:pPr>
      <w:bookmarkStart w:id="0" w:name="_GoBack"/>
      <w:bookmarkEnd w:id="0"/>
    </w:p>
    <w:p w:rsidR="000B4126" w:rsidRPr="00D56220" w:rsidRDefault="000B4126" w:rsidP="000B4126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D56220">
        <w:rPr>
          <w:sz w:val="28"/>
          <w:szCs w:val="28"/>
        </w:rPr>
        <w:t>Приложение 1</w:t>
      </w:r>
    </w:p>
    <w:p w:rsidR="0029392A" w:rsidRDefault="000B4126" w:rsidP="0029392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D56220">
        <w:rPr>
          <w:sz w:val="28"/>
          <w:szCs w:val="28"/>
        </w:rPr>
        <w:t xml:space="preserve">к постановлению </w:t>
      </w:r>
    </w:p>
    <w:p w:rsidR="00403663" w:rsidRPr="00D56220" w:rsidRDefault="00403663" w:rsidP="0029392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главы</w:t>
      </w:r>
    </w:p>
    <w:p w:rsidR="0029392A" w:rsidRPr="00D56220" w:rsidRDefault="0029392A" w:rsidP="0029392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D56220">
        <w:rPr>
          <w:sz w:val="28"/>
          <w:szCs w:val="28"/>
        </w:rPr>
        <w:t>муниципального образования</w:t>
      </w:r>
    </w:p>
    <w:p w:rsidR="000B4126" w:rsidRPr="00D56220" w:rsidRDefault="0029392A" w:rsidP="0029392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D56220">
        <w:rPr>
          <w:sz w:val="28"/>
          <w:szCs w:val="28"/>
        </w:rPr>
        <w:t xml:space="preserve"> «Ленский район»</w:t>
      </w:r>
    </w:p>
    <w:p w:rsidR="000B4126" w:rsidRPr="00D56220" w:rsidRDefault="000B4126" w:rsidP="000B4126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D56220">
        <w:rPr>
          <w:sz w:val="28"/>
          <w:szCs w:val="28"/>
        </w:rPr>
        <w:t>от ____________ № _______</w:t>
      </w:r>
    </w:p>
    <w:p w:rsidR="000B4126" w:rsidRDefault="000B4126" w:rsidP="000B4126">
      <w:pPr>
        <w:widowControl w:val="0"/>
        <w:autoSpaceDE w:val="0"/>
        <w:autoSpaceDN w:val="0"/>
        <w:adjustRightInd w:val="0"/>
        <w:jc w:val="both"/>
      </w:pPr>
    </w:p>
    <w:p w:rsidR="000B4126" w:rsidRDefault="000B4126" w:rsidP="000B4126">
      <w:pPr>
        <w:widowControl w:val="0"/>
        <w:autoSpaceDE w:val="0"/>
        <w:autoSpaceDN w:val="0"/>
        <w:adjustRightInd w:val="0"/>
        <w:jc w:val="both"/>
      </w:pPr>
    </w:p>
    <w:p w:rsidR="000B4126" w:rsidRPr="00E50BAE" w:rsidRDefault="000B4126" w:rsidP="000B4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4126" w:rsidRPr="00E50BAE" w:rsidRDefault="000B4126" w:rsidP="000B412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1" w:name="Par28"/>
      <w:bookmarkEnd w:id="1"/>
      <w:r w:rsidRPr="00E50BAE">
        <w:rPr>
          <w:b/>
          <w:sz w:val="28"/>
          <w:szCs w:val="28"/>
        </w:rPr>
        <w:t>С</w:t>
      </w:r>
      <w:r w:rsidR="00D56220" w:rsidRPr="00E50BAE">
        <w:rPr>
          <w:b/>
          <w:sz w:val="28"/>
          <w:szCs w:val="28"/>
        </w:rPr>
        <w:t>остав</w:t>
      </w:r>
    </w:p>
    <w:p w:rsidR="00D56220" w:rsidRPr="00E50BAE" w:rsidRDefault="00E50BAE" w:rsidP="00D5622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жилищной к</w:t>
      </w:r>
      <w:r w:rsidR="00D56220" w:rsidRPr="00E50BAE">
        <w:rPr>
          <w:b/>
          <w:sz w:val="28"/>
          <w:szCs w:val="28"/>
        </w:rPr>
        <w:t>омиссии по</w:t>
      </w:r>
      <w:r w:rsidR="000B4126" w:rsidRPr="00E50BAE">
        <w:rPr>
          <w:sz w:val="28"/>
          <w:szCs w:val="28"/>
        </w:rPr>
        <w:t xml:space="preserve"> </w:t>
      </w:r>
      <w:r w:rsidR="00D56220" w:rsidRPr="00E50BAE">
        <w:rPr>
          <w:b/>
          <w:bCs/>
          <w:sz w:val="28"/>
          <w:szCs w:val="28"/>
        </w:rPr>
        <w:t>установлению</w:t>
      </w:r>
    </w:p>
    <w:p w:rsidR="00D56220" w:rsidRPr="00E50BAE" w:rsidRDefault="00D56220" w:rsidP="00D5622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50BAE">
        <w:rPr>
          <w:b/>
          <w:bCs/>
          <w:sz w:val="28"/>
          <w:szCs w:val="28"/>
        </w:rPr>
        <w:t xml:space="preserve"> факта невозможности проживания</w:t>
      </w:r>
    </w:p>
    <w:p w:rsidR="00D56220" w:rsidRPr="00E50BAE" w:rsidRDefault="00D56220" w:rsidP="00D5622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50BAE">
        <w:rPr>
          <w:b/>
          <w:bCs/>
          <w:sz w:val="28"/>
          <w:szCs w:val="28"/>
        </w:rPr>
        <w:t xml:space="preserve">детей – сирот и детей, оставшихся без попечения родителей, </w:t>
      </w:r>
    </w:p>
    <w:p w:rsidR="00D56220" w:rsidRPr="00D56220" w:rsidRDefault="00D56220" w:rsidP="00D5622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50BAE">
        <w:rPr>
          <w:b/>
          <w:bCs/>
          <w:sz w:val="28"/>
          <w:szCs w:val="28"/>
        </w:rPr>
        <w:t>в ранее занимаемых жилых помещениях</w:t>
      </w:r>
    </w:p>
    <w:p w:rsidR="000B4126" w:rsidRDefault="000B4126" w:rsidP="00D56220">
      <w:pPr>
        <w:widowControl w:val="0"/>
        <w:autoSpaceDE w:val="0"/>
        <w:autoSpaceDN w:val="0"/>
        <w:adjustRightInd w:val="0"/>
        <w:jc w:val="center"/>
      </w:pPr>
    </w:p>
    <w:p w:rsidR="00403663" w:rsidRDefault="000B4126" w:rsidP="00403663">
      <w:pPr>
        <w:widowControl w:val="0"/>
        <w:numPr>
          <w:ilvl w:val="0"/>
          <w:numId w:val="2"/>
        </w:numPr>
        <w:tabs>
          <w:tab w:val="clear" w:pos="4330"/>
          <w:tab w:val="num" w:pos="-426"/>
        </w:tabs>
        <w:autoSpaceDE w:val="0"/>
        <w:autoSpaceDN w:val="0"/>
        <w:adjustRightInd w:val="0"/>
        <w:spacing w:line="360" w:lineRule="auto"/>
        <w:ind w:left="142" w:firstLine="142"/>
        <w:jc w:val="both"/>
        <w:rPr>
          <w:sz w:val="28"/>
          <w:szCs w:val="28"/>
        </w:rPr>
      </w:pPr>
      <w:r w:rsidRPr="00261CD1">
        <w:rPr>
          <w:sz w:val="28"/>
          <w:szCs w:val="28"/>
        </w:rPr>
        <w:t>Председатель Комиссии –</w:t>
      </w:r>
      <w:r w:rsidR="00D56220" w:rsidRPr="00261CD1">
        <w:rPr>
          <w:sz w:val="28"/>
          <w:szCs w:val="28"/>
        </w:rPr>
        <w:t xml:space="preserve"> заместитель г</w:t>
      </w:r>
      <w:r w:rsidRPr="00261CD1">
        <w:rPr>
          <w:sz w:val="28"/>
          <w:szCs w:val="28"/>
        </w:rPr>
        <w:t>лавы</w:t>
      </w:r>
      <w:r w:rsidR="00D56220" w:rsidRPr="00261CD1">
        <w:rPr>
          <w:sz w:val="28"/>
          <w:szCs w:val="28"/>
        </w:rPr>
        <w:t xml:space="preserve"> по социальным вопросам</w:t>
      </w:r>
      <w:r w:rsidRPr="00261CD1">
        <w:rPr>
          <w:sz w:val="28"/>
          <w:szCs w:val="28"/>
        </w:rPr>
        <w:t>;</w:t>
      </w:r>
    </w:p>
    <w:p w:rsidR="00403663" w:rsidRDefault="000B4126" w:rsidP="00403663">
      <w:pPr>
        <w:widowControl w:val="0"/>
        <w:numPr>
          <w:ilvl w:val="0"/>
          <w:numId w:val="2"/>
        </w:numPr>
        <w:tabs>
          <w:tab w:val="clear" w:pos="4330"/>
          <w:tab w:val="num" w:pos="-426"/>
        </w:tabs>
        <w:autoSpaceDE w:val="0"/>
        <w:autoSpaceDN w:val="0"/>
        <w:adjustRightInd w:val="0"/>
        <w:spacing w:line="360" w:lineRule="auto"/>
        <w:ind w:left="142" w:firstLine="142"/>
        <w:jc w:val="both"/>
        <w:rPr>
          <w:sz w:val="28"/>
          <w:szCs w:val="28"/>
        </w:rPr>
      </w:pPr>
      <w:r w:rsidRPr="00403663">
        <w:rPr>
          <w:sz w:val="28"/>
          <w:szCs w:val="28"/>
        </w:rPr>
        <w:t xml:space="preserve">Заместитель председателя Комиссии - начальник Управления </w:t>
      </w:r>
    </w:p>
    <w:p w:rsidR="00786B20" w:rsidRDefault="00403663" w:rsidP="00786B20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86B20">
        <w:rPr>
          <w:sz w:val="28"/>
          <w:szCs w:val="28"/>
        </w:rPr>
        <w:t xml:space="preserve">социального развития. </w:t>
      </w:r>
    </w:p>
    <w:p w:rsidR="00786B20" w:rsidRPr="00786B20" w:rsidRDefault="00786B20" w:rsidP="00786B20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B4126" w:rsidRPr="00786B20">
        <w:rPr>
          <w:sz w:val="28"/>
          <w:szCs w:val="28"/>
        </w:rPr>
        <w:t xml:space="preserve">Секретарь Комиссии - специалист </w:t>
      </w:r>
      <w:r w:rsidR="00261CD1" w:rsidRPr="00786B20">
        <w:rPr>
          <w:sz w:val="28"/>
          <w:szCs w:val="28"/>
        </w:rPr>
        <w:t>отдела</w:t>
      </w:r>
      <w:r w:rsidR="000B4126" w:rsidRPr="00786B20">
        <w:rPr>
          <w:sz w:val="28"/>
          <w:szCs w:val="28"/>
        </w:rPr>
        <w:t xml:space="preserve"> </w:t>
      </w:r>
    </w:p>
    <w:p w:rsidR="000B4126" w:rsidRPr="00786B20" w:rsidRDefault="00786B20" w:rsidP="00786B20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B4126" w:rsidRPr="00786B20">
        <w:rPr>
          <w:sz w:val="28"/>
          <w:szCs w:val="28"/>
        </w:rPr>
        <w:t>опеки и попечительства.</w:t>
      </w:r>
    </w:p>
    <w:p w:rsidR="000B4126" w:rsidRPr="00261CD1" w:rsidRDefault="000B4126" w:rsidP="00403663">
      <w:pPr>
        <w:widowControl w:val="0"/>
        <w:autoSpaceDE w:val="0"/>
        <w:autoSpaceDN w:val="0"/>
        <w:adjustRightInd w:val="0"/>
        <w:spacing w:line="360" w:lineRule="auto"/>
        <w:ind w:left="142" w:firstLine="142"/>
        <w:jc w:val="both"/>
        <w:rPr>
          <w:sz w:val="28"/>
          <w:szCs w:val="28"/>
        </w:rPr>
      </w:pPr>
      <w:r w:rsidRPr="00261CD1">
        <w:rPr>
          <w:sz w:val="28"/>
          <w:szCs w:val="28"/>
        </w:rPr>
        <w:t xml:space="preserve">  </w:t>
      </w:r>
    </w:p>
    <w:p w:rsidR="000B4126" w:rsidRPr="00261CD1" w:rsidRDefault="000B4126" w:rsidP="00403663">
      <w:pPr>
        <w:widowControl w:val="0"/>
        <w:autoSpaceDE w:val="0"/>
        <w:autoSpaceDN w:val="0"/>
        <w:adjustRightInd w:val="0"/>
        <w:spacing w:line="360" w:lineRule="auto"/>
        <w:ind w:left="142" w:firstLine="142"/>
        <w:jc w:val="both"/>
        <w:rPr>
          <w:sz w:val="28"/>
          <w:szCs w:val="28"/>
        </w:rPr>
      </w:pPr>
      <w:r w:rsidRPr="00261CD1">
        <w:rPr>
          <w:sz w:val="28"/>
          <w:szCs w:val="28"/>
        </w:rPr>
        <w:t xml:space="preserve">   Члены комиссии:</w:t>
      </w:r>
    </w:p>
    <w:p w:rsidR="000B4126" w:rsidRPr="00261CD1" w:rsidRDefault="0059708E" w:rsidP="0040366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0B4126" w:rsidRPr="00261CD1">
        <w:rPr>
          <w:sz w:val="28"/>
          <w:szCs w:val="28"/>
        </w:rPr>
        <w:t xml:space="preserve"> </w:t>
      </w:r>
      <w:r w:rsidR="00261CD1" w:rsidRPr="00261CD1">
        <w:rPr>
          <w:sz w:val="28"/>
          <w:szCs w:val="28"/>
        </w:rPr>
        <w:t>отдела</w:t>
      </w:r>
      <w:r w:rsidR="000B4126" w:rsidRPr="00261CD1">
        <w:rPr>
          <w:sz w:val="28"/>
          <w:szCs w:val="28"/>
        </w:rPr>
        <w:t xml:space="preserve"> опеки и попечительства;</w:t>
      </w:r>
    </w:p>
    <w:p w:rsidR="000B4126" w:rsidRPr="00261CD1" w:rsidRDefault="00837564" w:rsidP="0040366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>Специалист</w:t>
      </w:r>
      <w:r w:rsidR="000B4126" w:rsidRPr="00261CD1">
        <w:rPr>
          <w:sz w:val="28"/>
          <w:szCs w:val="28"/>
        </w:rPr>
        <w:t xml:space="preserve"> </w:t>
      </w:r>
      <w:r w:rsidR="00261CD1" w:rsidRPr="00261CD1">
        <w:rPr>
          <w:sz w:val="28"/>
          <w:szCs w:val="28"/>
        </w:rPr>
        <w:t>правого отдела</w:t>
      </w:r>
      <w:r w:rsidR="0059708E">
        <w:rPr>
          <w:sz w:val="28"/>
          <w:szCs w:val="28"/>
        </w:rPr>
        <w:t>;</w:t>
      </w:r>
    </w:p>
    <w:p w:rsidR="000B4126" w:rsidRPr="00261CD1" w:rsidRDefault="00235CF2" w:rsidP="0040366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отдела опеки и попечительства</w:t>
      </w:r>
      <w:r w:rsidR="0059708E">
        <w:rPr>
          <w:sz w:val="28"/>
          <w:szCs w:val="28"/>
        </w:rPr>
        <w:t>.</w:t>
      </w:r>
    </w:p>
    <w:p w:rsidR="000B4126" w:rsidRPr="00261CD1" w:rsidRDefault="000B4126" w:rsidP="00837564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0B4126" w:rsidRPr="00261CD1" w:rsidRDefault="000B4126" w:rsidP="00837564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sz w:val="28"/>
          <w:szCs w:val="28"/>
        </w:rPr>
      </w:pPr>
    </w:p>
    <w:p w:rsidR="000B4126" w:rsidRPr="00261CD1" w:rsidRDefault="000B4126" w:rsidP="000B412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0B4126" w:rsidRPr="00261CD1" w:rsidRDefault="000B4126" w:rsidP="000B412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0B4126" w:rsidRDefault="000B4126" w:rsidP="000B4126">
      <w:pPr>
        <w:widowControl w:val="0"/>
        <w:autoSpaceDE w:val="0"/>
        <w:autoSpaceDN w:val="0"/>
        <w:adjustRightInd w:val="0"/>
      </w:pPr>
    </w:p>
    <w:p w:rsidR="009C7CE1" w:rsidRDefault="009C7CE1"/>
    <w:sectPr w:rsidR="009C7CE1" w:rsidSect="00403663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42C1B"/>
    <w:multiLevelType w:val="hybridMultilevel"/>
    <w:tmpl w:val="862A82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F36DD8"/>
    <w:multiLevelType w:val="hybridMultilevel"/>
    <w:tmpl w:val="9092A78C"/>
    <w:lvl w:ilvl="0" w:tplc="0419000F">
      <w:start w:val="1"/>
      <w:numFmt w:val="decimal"/>
      <w:lvlText w:val="%1."/>
      <w:lvlJc w:val="left"/>
      <w:pPr>
        <w:tabs>
          <w:tab w:val="num" w:pos="4330"/>
        </w:tabs>
        <w:ind w:left="433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5050"/>
        </w:tabs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770"/>
        </w:tabs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490"/>
        </w:tabs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10"/>
        </w:tabs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930"/>
        </w:tabs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650"/>
        </w:tabs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370"/>
        </w:tabs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090"/>
        </w:tabs>
        <w:ind w:left="10090" w:hanging="180"/>
      </w:pPr>
    </w:lvl>
  </w:abstractNum>
  <w:abstractNum w:abstractNumId="2" w15:restartNumberingAfterBreak="0">
    <w:nsid w:val="25310B1C"/>
    <w:multiLevelType w:val="hybridMultilevel"/>
    <w:tmpl w:val="ABEA99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126"/>
    <w:rsid w:val="000631BC"/>
    <w:rsid w:val="000B4126"/>
    <w:rsid w:val="00116EF7"/>
    <w:rsid w:val="001B1E11"/>
    <w:rsid w:val="00235CF2"/>
    <w:rsid w:val="00261CD1"/>
    <w:rsid w:val="0029392A"/>
    <w:rsid w:val="00403663"/>
    <w:rsid w:val="0059708E"/>
    <w:rsid w:val="00786B20"/>
    <w:rsid w:val="00837564"/>
    <w:rsid w:val="008D0656"/>
    <w:rsid w:val="009C7CE1"/>
    <w:rsid w:val="009F52A3"/>
    <w:rsid w:val="00C20967"/>
    <w:rsid w:val="00C53699"/>
    <w:rsid w:val="00D56220"/>
    <w:rsid w:val="00E50BAE"/>
    <w:rsid w:val="00F3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7DC1F1-B491-492F-8003-C2569749F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пись1"/>
    <w:basedOn w:val="a"/>
    <w:rsid w:val="000B4126"/>
    <w:pPr>
      <w:tabs>
        <w:tab w:val="right" w:pos="9072"/>
      </w:tabs>
    </w:pPr>
  </w:style>
  <w:style w:type="paragraph" w:styleId="a3">
    <w:name w:val="Balloon Text"/>
    <w:basedOn w:val="a"/>
    <w:link w:val="a4"/>
    <w:uiPriority w:val="99"/>
    <w:semiHidden/>
    <w:unhideWhenUsed/>
    <w:rsid w:val="00116E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6EF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036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09B67-298F-45A1-A458-A3929FFB3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553</Characters>
  <Application>Microsoft Office Word</Application>
  <DocSecurity>4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Болтычева Татьяна Александровна</dc:creator>
  <cp:lastModifiedBy>Общий_отдел_2</cp:lastModifiedBy>
  <cp:revision>2</cp:revision>
  <cp:lastPrinted>2016-09-01T06:59:00Z</cp:lastPrinted>
  <dcterms:created xsi:type="dcterms:W3CDTF">2021-08-04T00:51:00Z</dcterms:created>
  <dcterms:modified xsi:type="dcterms:W3CDTF">2021-08-04T00:51:00Z</dcterms:modified>
</cp:coreProperties>
</file>